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5BB" w:rsidRDefault="00351EEE" w:rsidP="00351EEE">
      <w:pPr>
        <w:jc w:val="center"/>
        <w:rPr>
          <w:rFonts w:ascii="黑体" w:eastAsia="黑体" w:hAnsi="黑体"/>
          <w:sz w:val="36"/>
          <w:szCs w:val="36"/>
        </w:rPr>
      </w:pPr>
      <w:r w:rsidRPr="00351EEE">
        <w:rPr>
          <w:rFonts w:ascii="黑体" w:eastAsia="黑体" w:hAnsi="黑体" w:hint="eastAsia"/>
          <w:sz w:val="36"/>
          <w:szCs w:val="36"/>
        </w:rPr>
        <w:t>工商</w:t>
      </w:r>
      <w:r w:rsidRPr="00351EEE">
        <w:rPr>
          <w:rFonts w:ascii="黑体" w:eastAsia="黑体" w:hAnsi="黑体"/>
          <w:sz w:val="36"/>
          <w:szCs w:val="36"/>
        </w:rPr>
        <w:t>管理硕士学位</w:t>
      </w:r>
      <w:r w:rsidRPr="00351EEE">
        <w:rPr>
          <w:rFonts w:ascii="黑体" w:eastAsia="黑体" w:hAnsi="黑体" w:hint="eastAsia"/>
          <w:sz w:val="36"/>
          <w:szCs w:val="36"/>
        </w:rPr>
        <w:t>成果</w:t>
      </w:r>
      <w:r w:rsidRPr="00351EEE">
        <w:rPr>
          <w:rFonts w:ascii="黑体" w:eastAsia="黑体" w:hAnsi="黑体"/>
          <w:sz w:val="36"/>
          <w:szCs w:val="36"/>
        </w:rPr>
        <w:t>认定标准</w:t>
      </w:r>
    </w:p>
    <w:p w:rsidR="00351EEE" w:rsidRDefault="00351EEE" w:rsidP="00351EEE">
      <w:pPr>
        <w:spacing w:line="600" w:lineRule="exact"/>
        <w:ind w:firstLineChars="150" w:firstLine="360"/>
        <w:jc w:val="left"/>
        <w:rPr>
          <w:rFonts w:ascii="宋体" w:eastAsia="宋体" w:hAnsi="宋体"/>
          <w:sz w:val="24"/>
          <w:szCs w:val="24"/>
        </w:rPr>
      </w:pPr>
    </w:p>
    <w:p w:rsidR="00351EEE" w:rsidRPr="00351EEE" w:rsidRDefault="00351EEE" w:rsidP="00351EEE">
      <w:pPr>
        <w:spacing w:line="600" w:lineRule="exact"/>
        <w:ind w:firstLineChars="150" w:firstLine="360"/>
        <w:jc w:val="left"/>
        <w:rPr>
          <w:rFonts w:ascii="宋体" w:eastAsia="宋体" w:hAnsi="宋体"/>
          <w:sz w:val="24"/>
          <w:szCs w:val="24"/>
        </w:rPr>
      </w:pPr>
      <w:r w:rsidRPr="00351EEE">
        <w:rPr>
          <w:rFonts w:ascii="宋体" w:eastAsia="宋体" w:hAnsi="宋体" w:hint="eastAsia"/>
          <w:sz w:val="24"/>
          <w:szCs w:val="24"/>
        </w:rPr>
        <w:t>在</w:t>
      </w:r>
      <w:r w:rsidRPr="00351EEE">
        <w:rPr>
          <w:rFonts w:ascii="宋体" w:eastAsia="宋体" w:hAnsi="宋体"/>
          <w:sz w:val="24"/>
          <w:szCs w:val="24"/>
        </w:rPr>
        <w:t>规定学籍年限内，完成培养方案规定的培养要求与过程，通过论文答辩即准毕业，学位授予资格通过审核和认定，即授予学位。</w:t>
      </w:r>
    </w:p>
    <w:p w:rsidR="00351EEE" w:rsidRPr="00351EEE" w:rsidRDefault="00351EEE" w:rsidP="00351EEE">
      <w:pPr>
        <w:spacing w:line="600" w:lineRule="exact"/>
        <w:ind w:firstLineChars="150" w:firstLine="360"/>
        <w:jc w:val="left"/>
        <w:rPr>
          <w:rFonts w:ascii="宋体" w:eastAsia="宋体" w:hAnsi="宋体"/>
          <w:sz w:val="24"/>
          <w:szCs w:val="24"/>
        </w:rPr>
      </w:pPr>
      <w:r w:rsidRPr="00351EEE">
        <w:rPr>
          <w:rFonts w:ascii="宋体" w:eastAsia="宋体" w:hAnsi="宋体" w:hint="eastAsia"/>
          <w:sz w:val="24"/>
          <w:szCs w:val="24"/>
        </w:rPr>
        <w:t>申请</w:t>
      </w:r>
      <w:r w:rsidRPr="00351EEE">
        <w:rPr>
          <w:rFonts w:ascii="宋体" w:eastAsia="宋体" w:hAnsi="宋体"/>
          <w:sz w:val="24"/>
          <w:szCs w:val="24"/>
        </w:rPr>
        <w:t>提前毕业的研究生，应满足以下条件之一：</w:t>
      </w:r>
    </w:p>
    <w:p w:rsidR="00351EEE" w:rsidRPr="00351EEE" w:rsidRDefault="00351EEE" w:rsidP="00351EEE">
      <w:pPr>
        <w:pStyle w:val="a7"/>
        <w:numPr>
          <w:ilvl w:val="0"/>
          <w:numId w:val="1"/>
        </w:numPr>
        <w:spacing w:line="600" w:lineRule="exact"/>
        <w:ind w:firstLineChars="0"/>
        <w:jc w:val="left"/>
        <w:rPr>
          <w:rFonts w:ascii="宋体" w:eastAsia="宋体" w:hAnsi="宋体"/>
          <w:sz w:val="24"/>
          <w:szCs w:val="24"/>
        </w:rPr>
      </w:pPr>
      <w:r w:rsidRPr="00351EEE">
        <w:rPr>
          <w:rFonts w:ascii="宋体" w:eastAsia="宋体" w:hAnsi="宋体" w:hint="eastAsia"/>
          <w:sz w:val="24"/>
          <w:szCs w:val="24"/>
        </w:rPr>
        <w:t>以第一</w:t>
      </w:r>
      <w:r w:rsidRPr="00351EEE">
        <w:rPr>
          <w:rFonts w:ascii="宋体" w:eastAsia="宋体" w:hAnsi="宋体"/>
          <w:sz w:val="24"/>
          <w:szCs w:val="24"/>
        </w:rPr>
        <w:t>完成人取得规模以上企业或县</w:t>
      </w:r>
      <w:r w:rsidRPr="00351EEE">
        <w:rPr>
          <w:rFonts w:ascii="宋体" w:eastAsia="宋体" w:hAnsi="宋体" w:hint="eastAsia"/>
          <w:sz w:val="24"/>
          <w:szCs w:val="24"/>
        </w:rPr>
        <w:t>处</w:t>
      </w:r>
      <w:r w:rsidRPr="00351EEE">
        <w:rPr>
          <w:rFonts w:ascii="宋体" w:eastAsia="宋体" w:hAnsi="宋体"/>
          <w:sz w:val="24"/>
          <w:szCs w:val="24"/>
        </w:rPr>
        <w:t>级</w:t>
      </w:r>
      <w:r w:rsidRPr="00351EEE">
        <w:rPr>
          <w:rFonts w:ascii="宋体" w:eastAsia="宋体" w:hAnsi="宋体" w:hint="eastAsia"/>
          <w:sz w:val="24"/>
          <w:szCs w:val="24"/>
        </w:rPr>
        <w:t>以上</w:t>
      </w:r>
      <w:r w:rsidRPr="00351EEE">
        <w:rPr>
          <w:rFonts w:ascii="宋体" w:eastAsia="宋体" w:hAnsi="宋体"/>
          <w:sz w:val="24"/>
          <w:szCs w:val="24"/>
        </w:rPr>
        <w:t>政府机构等单位的</w:t>
      </w:r>
      <w:r w:rsidRPr="00351EEE">
        <w:rPr>
          <w:rFonts w:ascii="宋体" w:eastAsia="宋体" w:hAnsi="宋体" w:hint="eastAsia"/>
          <w:sz w:val="24"/>
          <w:szCs w:val="24"/>
        </w:rPr>
        <w:t>政策</w:t>
      </w:r>
      <w:r w:rsidRPr="00351EEE">
        <w:rPr>
          <w:rFonts w:ascii="宋体" w:eastAsia="宋体" w:hAnsi="宋体"/>
          <w:sz w:val="24"/>
          <w:szCs w:val="24"/>
        </w:rPr>
        <w:t>咨询报告或案例分析报告采纳证明（提供完整规范的研究报告文本和采纳证明），且学位论文盲审一次性通过；</w:t>
      </w:r>
    </w:p>
    <w:p w:rsidR="00351EEE" w:rsidRPr="00351EEE" w:rsidRDefault="00351EEE" w:rsidP="00351EEE">
      <w:pPr>
        <w:pStyle w:val="a7"/>
        <w:numPr>
          <w:ilvl w:val="0"/>
          <w:numId w:val="1"/>
        </w:numPr>
        <w:spacing w:line="600" w:lineRule="exact"/>
        <w:ind w:firstLineChars="0"/>
        <w:jc w:val="left"/>
        <w:rPr>
          <w:rFonts w:ascii="宋体" w:eastAsia="宋体" w:hAnsi="宋体"/>
          <w:sz w:val="24"/>
          <w:szCs w:val="24"/>
        </w:rPr>
      </w:pPr>
      <w:r w:rsidRPr="00351EEE">
        <w:rPr>
          <w:rFonts w:ascii="宋体" w:eastAsia="宋体" w:hAnsi="宋体" w:hint="eastAsia"/>
          <w:sz w:val="24"/>
          <w:szCs w:val="24"/>
        </w:rPr>
        <w:t>以</w:t>
      </w:r>
      <w:r w:rsidRPr="00351EEE">
        <w:rPr>
          <w:rFonts w:ascii="宋体" w:eastAsia="宋体" w:hAnsi="宋体"/>
          <w:sz w:val="24"/>
          <w:szCs w:val="24"/>
        </w:rPr>
        <w:t>第一作者完成案例并被中国管理案例共享中心、中国专业学位教学案例中心收录</w:t>
      </w:r>
      <w:r w:rsidRPr="00351EEE">
        <w:rPr>
          <w:rFonts w:ascii="宋体" w:eastAsia="宋体" w:hAnsi="宋体" w:hint="eastAsia"/>
          <w:sz w:val="24"/>
          <w:szCs w:val="24"/>
        </w:rPr>
        <w:t>1篇</w:t>
      </w:r>
      <w:r w:rsidR="000614F3">
        <w:rPr>
          <w:rFonts w:ascii="宋体" w:eastAsia="宋体" w:hAnsi="宋体" w:hint="eastAsia"/>
          <w:sz w:val="24"/>
          <w:szCs w:val="24"/>
        </w:rPr>
        <w:t>（</w:t>
      </w:r>
      <w:r w:rsidR="000614F3">
        <w:rPr>
          <w:rFonts w:ascii="宋体" w:eastAsia="宋体" w:hAnsi="宋体"/>
          <w:sz w:val="24"/>
          <w:szCs w:val="24"/>
        </w:rPr>
        <w:t>提</w:t>
      </w:r>
      <w:r w:rsidR="000614F3">
        <w:rPr>
          <w:rFonts w:ascii="宋体" w:eastAsia="宋体" w:hAnsi="宋体" w:hint="eastAsia"/>
          <w:sz w:val="24"/>
          <w:szCs w:val="24"/>
        </w:rPr>
        <w:t>供入库</w:t>
      </w:r>
      <w:r w:rsidR="000614F3">
        <w:rPr>
          <w:rFonts w:ascii="宋体" w:eastAsia="宋体" w:hAnsi="宋体"/>
          <w:sz w:val="24"/>
          <w:szCs w:val="24"/>
        </w:rPr>
        <w:t>案</w:t>
      </w:r>
      <w:r w:rsidR="000614F3">
        <w:rPr>
          <w:rFonts w:ascii="宋体" w:eastAsia="宋体" w:hAnsi="宋体" w:hint="eastAsia"/>
          <w:sz w:val="24"/>
          <w:szCs w:val="24"/>
        </w:rPr>
        <w:t>例</w:t>
      </w:r>
      <w:r w:rsidR="00751DB3">
        <w:rPr>
          <w:rFonts w:ascii="宋体" w:eastAsia="宋体" w:hAnsi="宋体" w:hint="eastAsia"/>
          <w:sz w:val="24"/>
          <w:szCs w:val="24"/>
        </w:rPr>
        <w:t>证明</w:t>
      </w:r>
      <w:r w:rsidR="00751DB3">
        <w:rPr>
          <w:rFonts w:ascii="宋体" w:eastAsia="宋体" w:hAnsi="宋体"/>
          <w:sz w:val="24"/>
          <w:szCs w:val="24"/>
        </w:rPr>
        <w:t>材料</w:t>
      </w:r>
      <w:r w:rsidR="000614F3">
        <w:rPr>
          <w:rFonts w:ascii="宋体" w:eastAsia="宋体" w:hAnsi="宋体" w:hint="eastAsia"/>
          <w:sz w:val="24"/>
          <w:szCs w:val="24"/>
        </w:rPr>
        <w:t>）</w:t>
      </w:r>
      <w:r w:rsidRPr="00351EEE">
        <w:rPr>
          <w:rFonts w:ascii="宋体" w:eastAsia="宋体" w:hAnsi="宋体"/>
          <w:sz w:val="24"/>
          <w:szCs w:val="24"/>
        </w:rPr>
        <w:t>及以上，且学位论文盲审一次性通过；</w:t>
      </w:r>
      <w:bookmarkStart w:id="0" w:name="_GoBack"/>
      <w:bookmarkEnd w:id="0"/>
    </w:p>
    <w:p w:rsidR="00351EEE" w:rsidRPr="00351EEE" w:rsidRDefault="00351EEE" w:rsidP="00351EEE">
      <w:pPr>
        <w:pStyle w:val="a7"/>
        <w:numPr>
          <w:ilvl w:val="0"/>
          <w:numId w:val="1"/>
        </w:numPr>
        <w:spacing w:line="600" w:lineRule="exact"/>
        <w:ind w:firstLineChars="0"/>
        <w:jc w:val="left"/>
        <w:rPr>
          <w:rFonts w:ascii="宋体" w:eastAsia="宋体" w:hAnsi="宋体"/>
          <w:sz w:val="24"/>
          <w:szCs w:val="24"/>
        </w:rPr>
      </w:pPr>
      <w:r w:rsidRPr="00351EEE">
        <w:rPr>
          <w:rFonts w:ascii="宋体" w:eastAsia="宋体" w:hAnsi="宋体" w:hint="eastAsia"/>
          <w:sz w:val="24"/>
          <w:szCs w:val="24"/>
        </w:rPr>
        <w:t>融合</w:t>
      </w:r>
      <w:r w:rsidRPr="00351EEE">
        <w:rPr>
          <w:rFonts w:ascii="宋体" w:eastAsia="宋体" w:hAnsi="宋体"/>
          <w:sz w:val="24"/>
          <w:szCs w:val="24"/>
        </w:rPr>
        <w:t>西北农林</w:t>
      </w:r>
      <w:r w:rsidRPr="00351EEE">
        <w:rPr>
          <w:rFonts w:ascii="宋体" w:eastAsia="宋体" w:hAnsi="宋体" w:hint="eastAsia"/>
          <w:sz w:val="24"/>
          <w:szCs w:val="24"/>
        </w:rPr>
        <w:t>科技</w:t>
      </w:r>
      <w:r w:rsidRPr="00351EEE">
        <w:rPr>
          <w:rFonts w:ascii="宋体" w:eastAsia="宋体" w:hAnsi="宋体"/>
          <w:sz w:val="24"/>
          <w:szCs w:val="24"/>
        </w:rPr>
        <w:t>大学</w:t>
      </w:r>
      <w:r w:rsidRPr="00351EEE">
        <w:rPr>
          <w:rFonts w:ascii="宋体" w:eastAsia="宋体" w:hAnsi="宋体" w:hint="eastAsia"/>
          <w:sz w:val="24"/>
          <w:szCs w:val="24"/>
        </w:rPr>
        <w:t>案例</w:t>
      </w:r>
      <w:r w:rsidRPr="00351EEE">
        <w:rPr>
          <w:rFonts w:ascii="宋体" w:eastAsia="宋体" w:hAnsi="宋体"/>
          <w:sz w:val="24"/>
          <w:szCs w:val="24"/>
        </w:rPr>
        <w:t>大赛、创业创新大赛一等奖或中国</w:t>
      </w:r>
      <w:r w:rsidRPr="00351EEE">
        <w:rPr>
          <w:rFonts w:ascii="宋体" w:eastAsia="宋体" w:hAnsi="宋体" w:hint="eastAsia"/>
          <w:sz w:val="24"/>
          <w:szCs w:val="24"/>
        </w:rPr>
        <w:t>MBA创业</w:t>
      </w:r>
      <w:r w:rsidRPr="00351EEE">
        <w:rPr>
          <w:rFonts w:ascii="宋体" w:eastAsia="宋体" w:hAnsi="宋体"/>
          <w:sz w:val="24"/>
          <w:szCs w:val="24"/>
        </w:rPr>
        <w:t>大赛、</w:t>
      </w:r>
      <w:r w:rsidRPr="00351EEE">
        <w:rPr>
          <w:rFonts w:ascii="宋体" w:eastAsia="宋体" w:hAnsi="宋体" w:hint="eastAsia"/>
          <w:sz w:val="24"/>
          <w:szCs w:val="24"/>
        </w:rPr>
        <w:t>MBA案例</w:t>
      </w:r>
      <w:r w:rsidRPr="00351EEE">
        <w:rPr>
          <w:rFonts w:ascii="宋体" w:eastAsia="宋体" w:hAnsi="宋体"/>
          <w:sz w:val="24"/>
          <w:szCs w:val="24"/>
        </w:rPr>
        <w:t>大赛等全国、大区竞赛三等奖级以上</w:t>
      </w:r>
      <w:r w:rsidRPr="00351EEE">
        <w:rPr>
          <w:rFonts w:ascii="宋体" w:eastAsia="宋体" w:hAnsi="宋体" w:hint="eastAsia"/>
          <w:sz w:val="24"/>
          <w:szCs w:val="24"/>
        </w:rPr>
        <w:t>团队</w:t>
      </w:r>
      <w:r w:rsidRPr="00351EEE">
        <w:rPr>
          <w:rFonts w:ascii="宋体" w:eastAsia="宋体" w:hAnsi="宋体"/>
          <w:sz w:val="24"/>
          <w:szCs w:val="24"/>
        </w:rPr>
        <w:t>或个人</w:t>
      </w:r>
      <w:r w:rsidR="000614F3">
        <w:rPr>
          <w:rFonts w:ascii="宋体" w:eastAsia="宋体" w:hAnsi="宋体" w:hint="eastAsia"/>
          <w:sz w:val="24"/>
          <w:szCs w:val="24"/>
        </w:rPr>
        <w:t>（</w:t>
      </w:r>
      <w:r w:rsidR="000614F3">
        <w:rPr>
          <w:rFonts w:ascii="宋体" w:eastAsia="宋体" w:hAnsi="宋体"/>
          <w:sz w:val="24"/>
          <w:szCs w:val="24"/>
        </w:rPr>
        <w:t>提供获奖证书复印件）</w:t>
      </w:r>
      <w:r w:rsidRPr="00351EEE">
        <w:rPr>
          <w:rFonts w:ascii="宋体" w:eastAsia="宋体" w:hAnsi="宋体"/>
          <w:sz w:val="24"/>
          <w:szCs w:val="24"/>
        </w:rPr>
        <w:t>，且学位论文盲审一次性通过</w:t>
      </w:r>
      <w:r w:rsidRPr="00351EEE">
        <w:rPr>
          <w:rFonts w:ascii="宋体" w:eastAsia="宋体" w:hAnsi="宋体" w:hint="eastAsia"/>
          <w:sz w:val="24"/>
          <w:szCs w:val="24"/>
        </w:rPr>
        <w:t>。</w:t>
      </w:r>
    </w:p>
    <w:p w:rsidR="00351EEE" w:rsidRPr="00351EEE" w:rsidRDefault="00351EEE" w:rsidP="00351EEE">
      <w:pPr>
        <w:pStyle w:val="a7"/>
        <w:spacing w:line="600" w:lineRule="exact"/>
        <w:ind w:left="720" w:firstLineChars="0" w:firstLine="0"/>
        <w:jc w:val="left"/>
        <w:rPr>
          <w:rFonts w:ascii="宋体" w:eastAsia="宋体" w:hAnsi="宋体"/>
          <w:sz w:val="24"/>
          <w:szCs w:val="24"/>
        </w:rPr>
      </w:pPr>
    </w:p>
    <w:sectPr w:rsidR="00351EEE" w:rsidRPr="00351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AD4" w:rsidRDefault="00250AD4" w:rsidP="00351EEE">
      <w:r>
        <w:separator/>
      </w:r>
    </w:p>
  </w:endnote>
  <w:endnote w:type="continuationSeparator" w:id="0">
    <w:p w:rsidR="00250AD4" w:rsidRDefault="00250AD4" w:rsidP="0035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AD4" w:rsidRDefault="00250AD4" w:rsidP="00351EEE">
      <w:r>
        <w:separator/>
      </w:r>
    </w:p>
  </w:footnote>
  <w:footnote w:type="continuationSeparator" w:id="0">
    <w:p w:rsidR="00250AD4" w:rsidRDefault="00250AD4" w:rsidP="00351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C0397"/>
    <w:multiLevelType w:val="hybridMultilevel"/>
    <w:tmpl w:val="4C76CE60"/>
    <w:lvl w:ilvl="0" w:tplc="9E302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C78"/>
    <w:rsid w:val="000614F3"/>
    <w:rsid w:val="001155BB"/>
    <w:rsid w:val="00250AD4"/>
    <w:rsid w:val="00351EEE"/>
    <w:rsid w:val="006B3A8A"/>
    <w:rsid w:val="00751DB3"/>
    <w:rsid w:val="00FA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E043B"/>
  <w15:chartTrackingRefBased/>
  <w15:docId w15:val="{B4F748C5-033A-4498-BEEA-380668CB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E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1E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1E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1EEE"/>
    <w:rPr>
      <w:sz w:val="18"/>
      <w:szCs w:val="18"/>
    </w:rPr>
  </w:style>
  <w:style w:type="paragraph" w:styleId="a7">
    <w:name w:val="List Paragraph"/>
    <w:basedOn w:val="a"/>
    <w:uiPriority w:val="34"/>
    <w:qFormat/>
    <w:rsid w:val="00351E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3</cp:revision>
  <dcterms:created xsi:type="dcterms:W3CDTF">2023-04-15T07:29:00Z</dcterms:created>
  <dcterms:modified xsi:type="dcterms:W3CDTF">2024-03-06T01:28:00Z</dcterms:modified>
</cp:coreProperties>
</file>